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F3" w:rsidRDefault="003F21F3" w:rsidP="00CA7C3D">
      <w:pPr>
        <w:jc w:val="center"/>
        <w:rPr>
          <w:b/>
          <w:bCs/>
          <w:caps/>
          <w:lang w:eastAsia="ru-RU"/>
        </w:rPr>
      </w:pPr>
    </w:p>
    <w:p w:rsidR="003F21F3" w:rsidRPr="00CA7C3D" w:rsidRDefault="003F21F3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3F21F3" w:rsidRPr="00CA7C3D" w:rsidRDefault="003F21F3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3F21F3" w:rsidRPr="00CA7C3D" w:rsidRDefault="003F21F3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3F21F3" w:rsidRPr="00CA7C3D" w:rsidRDefault="003F21F3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3F21F3" w:rsidRPr="002C1A86" w:rsidRDefault="003F21F3" w:rsidP="00CA7C3D">
      <w:pPr>
        <w:rPr>
          <w:b/>
          <w:bCs/>
          <w:lang w:eastAsia="ru-RU"/>
        </w:rPr>
      </w:pPr>
      <w:r>
        <w:rPr>
          <w:b/>
          <w:bCs/>
          <w:lang w:eastAsia="ru-RU"/>
        </w:rPr>
        <w:t>от  09.03.2021 года  № 48</w:t>
      </w:r>
      <w:bookmarkStart w:id="0" w:name="_GoBack"/>
      <w:bookmarkEnd w:id="0"/>
    </w:p>
    <w:p w:rsidR="003F21F3" w:rsidRPr="00941B11" w:rsidRDefault="003F21F3" w:rsidP="00941B11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3F21F3" w:rsidRPr="007E228E" w:rsidRDefault="003F21F3" w:rsidP="00646C21">
      <w:pPr>
        <w:spacing w:line="240" w:lineRule="auto"/>
        <w:ind w:right="50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реестра муниципальных маршрутов регулярных перевозок пассажиров и багажа автомобильным транспортом и расписания движения автомобильного транспорта на муниципальных  маршрутах регулярных перевозок в границах Унечского муниципального района </w:t>
      </w:r>
    </w:p>
    <w:p w:rsidR="003F21F3" w:rsidRDefault="003F21F3" w:rsidP="001C1534">
      <w:pPr>
        <w:spacing w:line="240" w:lineRule="auto"/>
      </w:pPr>
      <w:r>
        <w:rPr>
          <w:rFonts w:ascii="Arial" w:hAnsi="Arial" w:cs="Arial"/>
          <w:color w:val="494949"/>
          <w:sz w:val="18"/>
          <w:szCs w:val="18"/>
        </w:rPr>
        <w:t> </w:t>
      </w:r>
    </w:p>
    <w:p w:rsidR="003F21F3" w:rsidRPr="00A862D1" w:rsidRDefault="003F21F3" w:rsidP="0031372D">
      <w:pPr>
        <w:autoSpaceDE w:val="0"/>
        <w:autoSpaceDN w:val="0"/>
        <w:adjustRightInd w:val="0"/>
        <w:spacing w:line="240" w:lineRule="auto"/>
        <w:ind w:firstLine="567"/>
        <w:jc w:val="both"/>
        <w:rPr>
          <w:lang w:eastAsia="ru-RU"/>
        </w:rPr>
      </w:pPr>
      <w:r w:rsidRPr="00A862D1">
        <w:rPr>
          <w:lang w:eastAsia="ru-RU"/>
        </w:rPr>
        <w:t xml:space="preserve">В соответствии </w:t>
      </w:r>
      <w:r>
        <w:rPr>
          <w:lang w:eastAsia="ru-RU"/>
        </w:rPr>
        <w:t xml:space="preserve">с </w:t>
      </w:r>
      <w:r>
        <w:t xml:space="preserve">Федеральными законами от 06.10.2003 N 131-ФЗ "Об общих принципах организации местного самоуправления в Российской Федерации", </w:t>
      </w:r>
      <w:r w:rsidRPr="00A862D1">
        <w:rPr>
          <w:lang w:eastAsia="ru-RU"/>
        </w:rPr>
        <w:t xml:space="preserve">от 13 июля 2015 N220-ФЗ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Федерации", </w:t>
      </w:r>
      <w:hyperlink r:id="rId7" w:history="1">
        <w:r w:rsidRPr="00A862D1">
          <w:t>Закон</w:t>
        </w:r>
      </w:hyperlink>
      <w:r>
        <w:t>ом</w:t>
      </w:r>
      <w:r w:rsidRPr="00A862D1">
        <w:t xml:space="preserve"> Брянской области от 03.07.2010 N 54-З "Об организации транспортного обслуживания населения на территории Брянской области"</w:t>
      </w:r>
      <w:r>
        <w:t xml:space="preserve">, </w:t>
      </w:r>
      <w:hyperlink r:id="rId8" w:history="1">
        <w:r w:rsidRPr="00A862D1">
          <w:t>Решением</w:t>
        </w:r>
      </w:hyperlink>
      <w:r w:rsidRPr="00A862D1">
        <w:t>Унечского Совета народных депутатов от 28.12.2015 N5-128 "Об организации транспортного обслуживания в муниципальном образовании «Унечский муниципальный район»"</w:t>
      </w:r>
      <w:r>
        <w:t>, постановлением администрации Унечского района от 24.07.2019 № 199 «Об утверждении Порядка ведения реестрамуниципальных маршрутов регулярных перевозок пассажиров и багажа автомобильным транспортом в границах Унечского муниципального района»</w:t>
      </w:r>
    </w:p>
    <w:p w:rsidR="003F21F3" w:rsidRDefault="003F21F3" w:rsidP="001C1534">
      <w:pPr>
        <w:spacing w:line="240" w:lineRule="auto"/>
        <w:ind w:firstLine="150"/>
        <w:jc w:val="both"/>
      </w:pPr>
    </w:p>
    <w:p w:rsidR="003F21F3" w:rsidRDefault="003F21F3" w:rsidP="001C1534">
      <w:pPr>
        <w:spacing w:line="240" w:lineRule="auto"/>
        <w:ind w:firstLine="150"/>
        <w:jc w:val="both"/>
      </w:pPr>
      <w:r>
        <w:t>ПОСТАНОВЛЯЮ:</w:t>
      </w:r>
      <w:r w:rsidRPr="001C1534">
        <w:br/>
        <w:t>  </w:t>
      </w:r>
    </w:p>
    <w:p w:rsidR="003F21F3" w:rsidRPr="00091DE5" w:rsidRDefault="003F21F3" w:rsidP="001C1534">
      <w:pPr>
        <w:spacing w:line="240" w:lineRule="auto"/>
        <w:ind w:firstLine="150"/>
        <w:jc w:val="both"/>
      </w:pPr>
      <w:r w:rsidRPr="001C1534">
        <w:rPr>
          <w:shd w:val="clear" w:color="auto" w:fill="FFFFFF"/>
        </w:rPr>
        <w:t>1. Утвердить реестр муниципальных маршрутов регулярных перевозок</w:t>
      </w:r>
      <w:r>
        <w:rPr>
          <w:shd w:val="clear" w:color="auto" w:fill="FFFFFF"/>
        </w:rPr>
        <w:t xml:space="preserve">  пассажиров и багажа автомобильным транспортом в границах</w:t>
      </w:r>
      <w:r w:rsidRPr="00091DE5">
        <w:rPr>
          <w:shd w:val="clear" w:color="auto" w:fill="FFFFFF"/>
        </w:rPr>
        <w:t>Уне</w:t>
      </w:r>
      <w:r>
        <w:rPr>
          <w:shd w:val="clear" w:color="auto" w:fill="FFFFFF"/>
        </w:rPr>
        <w:t xml:space="preserve">чского муниципального района </w:t>
      </w:r>
      <w:r w:rsidRPr="00091DE5">
        <w:rPr>
          <w:shd w:val="clear" w:color="auto" w:fill="FFFFFF"/>
        </w:rPr>
        <w:t xml:space="preserve"> (Приложение </w:t>
      </w:r>
      <w:r>
        <w:rPr>
          <w:shd w:val="clear" w:color="auto" w:fill="FFFFFF"/>
        </w:rPr>
        <w:t>№</w:t>
      </w:r>
      <w:r w:rsidRPr="00091DE5">
        <w:rPr>
          <w:shd w:val="clear" w:color="auto" w:fill="FFFFFF"/>
        </w:rPr>
        <w:t>1).</w:t>
      </w:r>
    </w:p>
    <w:p w:rsidR="003F21F3" w:rsidRDefault="003F21F3" w:rsidP="001C1534">
      <w:pPr>
        <w:spacing w:line="240" w:lineRule="auto"/>
        <w:ind w:firstLine="150"/>
        <w:jc w:val="both"/>
      </w:pPr>
      <w:r w:rsidRPr="00091DE5">
        <w:rPr>
          <w:shd w:val="clear" w:color="auto" w:fill="FFFFFF"/>
        </w:rPr>
        <w:t xml:space="preserve">          2. Утвердить </w:t>
      </w:r>
      <w:r w:rsidRPr="00091DE5">
        <w:rPr>
          <w:spacing w:val="2"/>
        </w:rPr>
        <w:t>расписание</w:t>
      </w:r>
      <w:r>
        <w:rPr>
          <w:spacing w:val="2"/>
        </w:rPr>
        <w:t xml:space="preserve"> движения автомобильного транспорта на муниципальных </w:t>
      </w:r>
      <w:r w:rsidRPr="00091DE5">
        <w:t xml:space="preserve"> маршрут</w:t>
      </w:r>
      <w:r>
        <w:t>ах</w:t>
      </w:r>
      <w:r w:rsidRPr="00091DE5">
        <w:t xml:space="preserve"> регулярных</w:t>
      </w:r>
      <w:r w:rsidRPr="001C1534">
        <w:t xml:space="preserve"> перевозок</w:t>
      </w:r>
      <w:r>
        <w:t xml:space="preserve"> пассажиров и багажа в границах Унечского</w:t>
      </w:r>
      <w:r w:rsidRPr="001C1534">
        <w:t xml:space="preserve">муниципального района    (Приложение </w:t>
      </w:r>
      <w:r>
        <w:t xml:space="preserve"> № </w:t>
      </w:r>
      <w:r w:rsidRPr="001C1534">
        <w:t>2)</w:t>
      </w:r>
      <w:r w:rsidRPr="001C1534">
        <w:rPr>
          <w:shd w:val="clear" w:color="auto" w:fill="FFFFFF"/>
        </w:rPr>
        <w:t>.</w:t>
      </w:r>
    </w:p>
    <w:p w:rsidR="003F21F3" w:rsidRPr="00183506" w:rsidRDefault="003F21F3" w:rsidP="00183506">
      <w:pPr>
        <w:spacing w:line="240" w:lineRule="auto"/>
        <w:ind w:firstLine="709"/>
        <w:jc w:val="both"/>
      </w:pPr>
      <w:r w:rsidRPr="00183506">
        <w:t>3. Признать утративших силу:</w:t>
      </w:r>
    </w:p>
    <w:p w:rsidR="003F21F3" w:rsidRPr="00183506" w:rsidRDefault="003F21F3" w:rsidP="00183506">
      <w:pPr>
        <w:spacing w:line="240" w:lineRule="auto"/>
        <w:ind w:firstLine="709"/>
        <w:jc w:val="both"/>
      </w:pPr>
      <w:r w:rsidRPr="00183506">
        <w:t>постановление администрации Унечского района от 30.07.2019 года №204 «Об утверждении реестра муниципальных маршрутов регулярных перевозок пассажиров и багажа автомобильным автотранспортом и расписания движения автомобильного транспорта на муниципальных маршрутах регулярных перевозок в границах Унечского муниципального района»;</w:t>
      </w:r>
    </w:p>
    <w:p w:rsidR="003F21F3" w:rsidRPr="00183506" w:rsidRDefault="003F21F3" w:rsidP="00183506">
      <w:pPr>
        <w:spacing w:line="240" w:lineRule="auto"/>
        <w:ind w:firstLine="709"/>
        <w:jc w:val="both"/>
      </w:pPr>
      <w:r w:rsidRPr="00183506">
        <w:t>постановление администрации Унечского района от 20.12.2019 года №368 «О внесении изменений в приложение №1 к постановлению администрации Унечского района от 30.07.2019 года №204»;</w:t>
      </w:r>
    </w:p>
    <w:p w:rsidR="003F21F3" w:rsidRPr="00183506" w:rsidRDefault="003F21F3" w:rsidP="00183506">
      <w:pPr>
        <w:spacing w:line="240" w:lineRule="auto"/>
        <w:ind w:firstLine="709"/>
        <w:jc w:val="both"/>
      </w:pPr>
      <w:r w:rsidRPr="00183506">
        <w:t>постановление администрации Унечского района от 17.01.2020 года №6 «О внесении изменений в приложение №2 к постановлению администрации Унечского района от 30.07.2019 года №204».</w:t>
      </w:r>
    </w:p>
    <w:p w:rsidR="003F21F3" w:rsidRPr="001F4BC0" w:rsidRDefault="003F21F3" w:rsidP="00286219">
      <w:pPr>
        <w:pStyle w:val="ListParagraph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86219">
        <w:rPr>
          <w:rFonts w:ascii="Times New Roman" w:hAnsi="Times New Roman" w:cs="Times New Roman"/>
          <w:sz w:val="24"/>
          <w:szCs w:val="24"/>
        </w:rPr>
        <w:t>.</w:t>
      </w:r>
      <w:r>
        <w:t> </w:t>
      </w:r>
      <w:r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</w:t>
      </w:r>
      <w:r w:rsidRPr="001F4BC0">
        <w:rPr>
          <w:rFonts w:ascii="Times New Roman" w:hAnsi="Times New Roman" w:cs="Times New Roman"/>
          <w:sz w:val="24"/>
          <w:szCs w:val="24"/>
          <w:lang w:eastAsia="ru-RU"/>
        </w:rPr>
        <w:t>сети "Интернет": http://unr</w:t>
      </w:r>
      <w:r w:rsidRPr="001F4BC0">
        <w:rPr>
          <w:rFonts w:ascii="Times New Roman" w:hAnsi="Times New Roman" w:cs="Times New Roman"/>
          <w:sz w:val="24"/>
          <w:szCs w:val="24"/>
          <w:lang w:val="en-US" w:eastAsia="ru-RU"/>
        </w:rPr>
        <w:t>adm</w:t>
      </w:r>
      <w:r w:rsidRPr="001F4BC0">
        <w:rPr>
          <w:rFonts w:ascii="Times New Roman" w:hAnsi="Times New Roman" w:cs="Times New Roman"/>
          <w:sz w:val="24"/>
          <w:szCs w:val="24"/>
          <w:lang w:eastAsia="ru-RU"/>
        </w:rPr>
        <w:t>.ru.</w:t>
      </w:r>
    </w:p>
    <w:p w:rsidR="003F21F3" w:rsidRPr="001F4BC0" w:rsidRDefault="003F21F3" w:rsidP="00286219">
      <w:pPr>
        <w:pStyle w:val="ListParagraph"/>
        <w:tabs>
          <w:tab w:val="left" w:pos="0"/>
          <w:tab w:val="left" w:pos="851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5.  </w:t>
      </w:r>
      <w:r w:rsidRPr="001F4BC0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момента его </w:t>
      </w:r>
      <w:r>
        <w:rPr>
          <w:rFonts w:ascii="Times New Roman" w:hAnsi="Times New Roman" w:cs="Times New Roman"/>
          <w:sz w:val="24"/>
          <w:szCs w:val="24"/>
        </w:rPr>
        <w:t>подпис</w:t>
      </w:r>
      <w:r w:rsidRPr="001F4BC0">
        <w:rPr>
          <w:rFonts w:ascii="Times New Roman" w:hAnsi="Times New Roman" w:cs="Times New Roman"/>
          <w:sz w:val="24"/>
          <w:szCs w:val="24"/>
        </w:rPr>
        <w:t>ания.</w:t>
      </w:r>
    </w:p>
    <w:p w:rsidR="003F21F3" w:rsidRPr="00472B46" w:rsidRDefault="003F21F3" w:rsidP="00286219">
      <w:pPr>
        <w:pStyle w:val="ListParagraph"/>
        <w:tabs>
          <w:tab w:val="left" w:pos="0"/>
          <w:tab w:val="left" w:pos="851"/>
        </w:tabs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 </w:t>
      </w:r>
      <w:r w:rsidRPr="00984958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на заместителя главы администрации </w:t>
      </w:r>
      <w:r>
        <w:rPr>
          <w:rFonts w:ascii="Times New Roman" w:hAnsi="Times New Roman" w:cs="Times New Roman"/>
          <w:sz w:val="24"/>
          <w:szCs w:val="24"/>
        </w:rPr>
        <w:t>Волкович И.М.</w:t>
      </w:r>
    </w:p>
    <w:p w:rsidR="003F21F3" w:rsidRPr="001C1534" w:rsidRDefault="003F21F3" w:rsidP="001C1534">
      <w:pPr>
        <w:spacing w:before="100" w:beforeAutospacing="1" w:after="100" w:afterAutospacing="1" w:line="240" w:lineRule="auto"/>
        <w:jc w:val="both"/>
      </w:pPr>
    </w:p>
    <w:p w:rsidR="003F21F3" w:rsidRPr="003B056D" w:rsidRDefault="003F21F3" w:rsidP="00CA7C3D">
      <w:pPr>
        <w:spacing w:after="120" w:line="240" w:lineRule="auto"/>
        <w:jc w:val="both"/>
        <w:rPr>
          <w:lang w:eastAsia="ru-RU"/>
        </w:rPr>
      </w:pPr>
      <w:r w:rsidRPr="003B056D">
        <w:rPr>
          <w:lang w:eastAsia="ru-RU"/>
        </w:rPr>
        <w:t>Глава администрации района                                                                                                А.М. Кусков</w:t>
      </w:r>
    </w:p>
    <w:p w:rsidR="003F21F3" w:rsidRDefault="003F21F3" w:rsidP="006F0F01"/>
    <w:p w:rsidR="003F21F3" w:rsidRDefault="003F21F3" w:rsidP="006F0F01"/>
    <w:p w:rsidR="003F21F3" w:rsidRDefault="003F21F3" w:rsidP="006F0F01"/>
    <w:sectPr w:rsidR="003F21F3" w:rsidSect="004D6FBC">
      <w:pgSz w:w="11906" w:h="16838" w:code="9"/>
      <w:pgMar w:top="719" w:right="606" w:bottom="360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1F3" w:rsidRDefault="003F21F3" w:rsidP="006F0F01">
      <w:pPr>
        <w:spacing w:line="240" w:lineRule="auto"/>
      </w:pPr>
      <w:r>
        <w:separator/>
      </w:r>
    </w:p>
  </w:endnote>
  <w:endnote w:type="continuationSeparator" w:id="1">
    <w:p w:rsidR="003F21F3" w:rsidRDefault="003F21F3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1F3" w:rsidRDefault="003F21F3" w:rsidP="006F0F01">
      <w:pPr>
        <w:spacing w:line="240" w:lineRule="auto"/>
      </w:pPr>
      <w:r>
        <w:separator/>
      </w:r>
    </w:p>
  </w:footnote>
  <w:footnote w:type="continuationSeparator" w:id="1">
    <w:p w:rsidR="003F21F3" w:rsidRDefault="003F21F3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  <w:rPr>
        <w:rFonts w:ascii="Times New Roman" w:hAnsi="Times New Roman" w:cs="Times New Roman"/>
        <w:b w:val="0"/>
        <w:bCs w:val="0"/>
        <w:sz w:val="28"/>
        <w:szCs w:val="28"/>
      </w:rPr>
    </w:lvl>
  </w:abstractNum>
  <w:abstractNum w:abstractNumId="1">
    <w:nsid w:val="23E9534E"/>
    <w:multiLevelType w:val="hybridMultilevel"/>
    <w:tmpl w:val="CE867BA8"/>
    <w:lvl w:ilvl="0" w:tplc="3E441A4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CAD005B4">
      <w:numFmt w:val="none"/>
      <w:lvlText w:val=""/>
      <w:lvlJc w:val="left"/>
      <w:pPr>
        <w:tabs>
          <w:tab w:val="num" w:pos="360"/>
        </w:tabs>
      </w:pPr>
    </w:lvl>
    <w:lvl w:ilvl="2" w:tplc="279ACCDA">
      <w:numFmt w:val="none"/>
      <w:lvlText w:val=""/>
      <w:lvlJc w:val="left"/>
      <w:pPr>
        <w:tabs>
          <w:tab w:val="num" w:pos="360"/>
        </w:tabs>
      </w:pPr>
    </w:lvl>
    <w:lvl w:ilvl="3" w:tplc="57D2A5D4">
      <w:numFmt w:val="none"/>
      <w:lvlText w:val=""/>
      <w:lvlJc w:val="left"/>
      <w:pPr>
        <w:tabs>
          <w:tab w:val="num" w:pos="360"/>
        </w:tabs>
      </w:pPr>
    </w:lvl>
    <w:lvl w:ilvl="4" w:tplc="1FF42438">
      <w:numFmt w:val="none"/>
      <w:lvlText w:val=""/>
      <w:lvlJc w:val="left"/>
      <w:pPr>
        <w:tabs>
          <w:tab w:val="num" w:pos="360"/>
        </w:tabs>
      </w:pPr>
    </w:lvl>
    <w:lvl w:ilvl="5" w:tplc="FE186536">
      <w:numFmt w:val="none"/>
      <w:lvlText w:val=""/>
      <w:lvlJc w:val="left"/>
      <w:pPr>
        <w:tabs>
          <w:tab w:val="num" w:pos="360"/>
        </w:tabs>
      </w:pPr>
    </w:lvl>
    <w:lvl w:ilvl="6" w:tplc="4DE6DD7E">
      <w:numFmt w:val="none"/>
      <w:lvlText w:val=""/>
      <w:lvlJc w:val="left"/>
      <w:pPr>
        <w:tabs>
          <w:tab w:val="num" w:pos="360"/>
        </w:tabs>
      </w:pPr>
    </w:lvl>
    <w:lvl w:ilvl="7" w:tplc="A732CA42">
      <w:numFmt w:val="none"/>
      <w:lvlText w:val=""/>
      <w:lvlJc w:val="left"/>
      <w:pPr>
        <w:tabs>
          <w:tab w:val="num" w:pos="360"/>
        </w:tabs>
      </w:pPr>
    </w:lvl>
    <w:lvl w:ilvl="8" w:tplc="040CB3B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72EE6C3F"/>
    <w:multiLevelType w:val="hybridMultilevel"/>
    <w:tmpl w:val="992C94AE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3">
    <w:nsid w:val="79AB5DCA"/>
    <w:multiLevelType w:val="hybridMultilevel"/>
    <w:tmpl w:val="82FEBC82"/>
    <w:lvl w:ilvl="0" w:tplc="7FF201C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40B7"/>
    <w:rsid w:val="00051E85"/>
    <w:rsid w:val="00085C2E"/>
    <w:rsid w:val="00091DE5"/>
    <w:rsid w:val="000A1B0E"/>
    <w:rsid w:val="000A2F5E"/>
    <w:rsid w:val="000B1746"/>
    <w:rsid w:val="000D5851"/>
    <w:rsid w:val="000E44BD"/>
    <w:rsid w:val="000F108A"/>
    <w:rsid w:val="000F77C6"/>
    <w:rsid w:val="00114889"/>
    <w:rsid w:val="00121569"/>
    <w:rsid w:val="00131291"/>
    <w:rsid w:val="00161591"/>
    <w:rsid w:val="001714AF"/>
    <w:rsid w:val="00177213"/>
    <w:rsid w:val="00181E03"/>
    <w:rsid w:val="00183506"/>
    <w:rsid w:val="00183AEF"/>
    <w:rsid w:val="00185B67"/>
    <w:rsid w:val="001960E4"/>
    <w:rsid w:val="001A6389"/>
    <w:rsid w:val="001C0641"/>
    <w:rsid w:val="001C1534"/>
    <w:rsid w:val="001E26B6"/>
    <w:rsid w:val="001E6DC5"/>
    <w:rsid w:val="001F1974"/>
    <w:rsid w:val="001F296C"/>
    <w:rsid w:val="001F385E"/>
    <w:rsid w:val="001F4BC0"/>
    <w:rsid w:val="0021251B"/>
    <w:rsid w:val="0021312E"/>
    <w:rsid w:val="002400E7"/>
    <w:rsid w:val="002432E4"/>
    <w:rsid w:val="00245BE0"/>
    <w:rsid w:val="002502C5"/>
    <w:rsid w:val="00286219"/>
    <w:rsid w:val="00292105"/>
    <w:rsid w:val="002C1A86"/>
    <w:rsid w:val="002C7465"/>
    <w:rsid w:val="002D6443"/>
    <w:rsid w:val="002E7CB7"/>
    <w:rsid w:val="003000CF"/>
    <w:rsid w:val="0031372D"/>
    <w:rsid w:val="00326C04"/>
    <w:rsid w:val="0033754D"/>
    <w:rsid w:val="00366190"/>
    <w:rsid w:val="003842F9"/>
    <w:rsid w:val="00387F96"/>
    <w:rsid w:val="003B056D"/>
    <w:rsid w:val="003C27E2"/>
    <w:rsid w:val="003D318E"/>
    <w:rsid w:val="003E4176"/>
    <w:rsid w:val="003F21F3"/>
    <w:rsid w:val="00405814"/>
    <w:rsid w:val="00405F26"/>
    <w:rsid w:val="00423D06"/>
    <w:rsid w:val="00431DB8"/>
    <w:rsid w:val="0043289B"/>
    <w:rsid w:val="00472B46"/>
    <w:rsid w:val="004A63C3"/>
    <w:rsid w:val="004C336E"/>
    <w:rsid w:val="004D1EA9"/>
    <w:rsid w:val="004D23BA"/>
    <w:rsid w:val="004D6FBC"/>
    <w:rsid w:val="004D7648"/>
    <w:rsid w:val="004E402A"/>
    <w:rsid w:val="004E79BC"/>
    <w:rsid w:val="0052381A"/>
    <w:rsid w:val="00525A42"/>
    <w:rsid w:val="00530202"/>
    <w:rsid w:val="0056147F"/>
    <w:rsid w:val="00566C6C"/>
    <w:rsid w:val="00586FCF"/>
    <w:rsid w:val="005A75D4"/>
    <w:rsid w:val="005E2C1A"/>
    <w:rsid w:val="005E42C6"/>
    <w:rsid w:val="0060017F"/>
    <w:rsid w:val="006168C6"/>
    <w:rsid w:val="00624C2C"/>
    <w:rsid w:val="006335D0"/>
    <w:rsid w:val="00646C21"/>
    <w:rsid w:val="00650D12"/>
    <w:rsid w:val="00660FB6"/>
    <w:rsid w:val="0067736A"/>
    <w:rsid w:val="00683193"/>
    <w:rsid w:val="006A0DC5"/>
    <w:rsid w:val="006D02F9"/>
    <w:rsid w:val="006D6292"/>
    <w:rsid w:val="006D677C"/>
    <w:rsid w:val="006F0F01"/>
    <w:rsid w:val="006F61B2"/>
    <w:rsid w:val="0073273C"/>
    <w:rsid w:val="0075065E"/>
    <w:rsid w:val="00772A63"/>
    <w:rsid w:val="0077724F"/>
    <w:rsid w:val="0078735E"/>
    <w:rsid w:val="007A15DF"/>
    <w:rsid w:val="007A16B1"/>
    <w:rsid w:val="007B5479"/>
    <w:rsid w:val="007E228E"/>
    <w:rsid w:val="00817FCC"/>
    <w:rsid w:val="00857602"/>
    <w:rsid w:val="00873A38"/>
    <w:rsid w:val="008847E1"/>
    <w:rsid w:val="00897FA4"/>
    <w:rsid w:val="008A0941"/>
    <w:rsid w:val="008A3B80"/>
    <w:rsid w:val="008E2F66"/>
    <w:rsid w:val="008E458C"/>
    <w:rsid w:val="009071F1"/>
    <w:rsid w:val="00941B11"/>
    <w:rsid w:val="009556EE"/>
    <w:rsid w:val="009648EC"/>
    <w:rsid w:val="00984958"/>
    <w:rsid w:val="009A1F67"/>
    <w:rsid w:val="009B2B7B"/>
    <w:rsid w:val="009F45A5"/>
    <w:rsid w:val="00A01F85"/>
    <w:rsid w:val="00A02704"/>
    <w:rsid w:val="00A11C2F"/>
    <w:rsid w:val="00A21CC0"/>
    <w:rsid w:val="00A4454E"/>
    <w:rsid w:val="00A862D1"/>
    <w:rsid w:val="00A979DE"/>
    <w:rsid w:val="00AC560E"/>
    <w:rsid w:val="00AD5BA1"/>
    <w:rsid w:val="00AD720B"/>
    <w:rsid w:val="00AF73E3"/>
    <w:rsid w:val="00B1463A"/>
    <w:rsid w:val="00B37F84"/>
    <w:rsid w:val="00B4677D"/>
    <w:rsid w:val="00B550C3"/>
    <w:rsid w:val="00B735E6"/>
    <w:rsid w:val="00BB6E13"/>
    <w:rsid w:val="00BD18D2"/>
    <w:rsid w:val="00BE5C68"/>
    <w:rsid w:val="00BE7522"/>
    <w:rsid w:val="00BF5589"/>
    <w:rsid w:val="00C02A4A"/>
    <w:rsid w:val="00C14927"/>
    <w:rsid w:val="00C17BCE"/>
    <w:rsid w:val="00C26002"/>
    <w:rsid w:val="00C43488"/>
    <w:rsid w:val="00C516AE"/>
    <w:rsid w:val="00C5357B"/>
    <w:rsid w:val="00C5525E"/>
    <w:rsid w:val="00C7301F"/>
    <w:rsid w:val="00C74339"/>
    <w:rsid w:val="00C8793F"/>
    <w:rsid w:val="00CA7C3D"/>
    <w:rsid w:val="00CD75DE"/>
    <w:rsid w:val="00CE1ECE"/>
    <w:rsid w:val="00D1364C"/>
    <w:rsid w:val="00D15098"/>
    <w:rsid w:val="00D303C0"/>
    <w:rsid w:val="00D35CE3"/>
    <w:rsid w:val="00D527E6"/>
    <w:rsid w:val="00D65C37"/>
    <w:rsid w:val="00D66508"/>
    <w:rsid w:val="00D74BAE"/>
    <w:rsid w:val="00D822C3"/>
    <w:rsid w:val="00DC35FF"/>
    <w:rsid w:val="00DC597D"/>
    <w:rsid w:val="00DC7176"/>
    <w:rsid w:val="00DE597F"/>
    <w:rsid w:val="00DF366B"/>
    <w:rsid w:val="00E341BC"/>
    <w:rsid w:val="00E73A85"/>
    <w:rsid w:val="00EA3481"/>
    <w:rsid w:val="00EA3E0F"/>
    <w:rsid w:val="00EB092F"/>
    <w:rsid w:val="00EB0A5F"/>
    <w:rsid w:val="00ED64B1"/>
    <w:rsid w:val="00EE2922"/>
    <w:rsid w:val="00EE35EB"/>
    <w:rsid w:val="00EE78EE"/>
    <w:rsid w:val="00F134EE"/>
    <w:rsid w:val="00F17023"/>
    <w:rsid w:val="00F25EC5"/>
    <w:rsid w:val="00F34689"/>
    <w:rsid w:val="00FB4375"/>
    <w:rsid w:val="00FC3928"/>
    <w:rsid w:val="00FC745D"/>
    <w:rsid w:val="00FE40FD"/>
    <w:rsid w:val="00FF3A2D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FD"/>
    <w:pPr>
      <w:spacing w:line="360" w:lineRule="auto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D67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C2C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1">
    <w:name w:val="Знак Знак11"/>
    <w:basedOn w:val="Normal"/>
    <w:uiPriority w:val="99"/>
    <w:rsid w:val="006D677C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8A09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8A0941"/>
    <w:pPr>
      <w:spacing w:line="36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3B056D"/>
    <w:pPr>
      <w:suppressAutoHyphens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3B056D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zh-CN"/>
    </w:rPr>
  </w:style>
  <w:style w:type="paragraph" w:customStyle="1" w:styleId="a">
    <w:name w:val="Знак"/>
    <w:basedOn w:val="Normal"/>
    <w:uiPriority w:val="99"/>
    <w:rsid w:val="00A0270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ListParagraph">
    <w:name w:val="List Paragraph"/>
    <w:basedOn w:val="Normal"/>
    <w:uiPriority w:val="99"/>
    <w:qFormat/>
    <w:rsid w:val="0028621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92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ED248405E72051225B9F9D3D9F6189DF8A93FFA485B5EA2B0CD2528B0F709B2A1699D5C129A73F6127E2BEC62535013A0F18247863F22771B2E98a6V1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D248405E72051225B9F9D3D9F6189DF8A93FFA495B58ACB1CD2528B0F709B2A1699D4E12C27FF61B602AEB77050156aFV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495</Words>
  <Characters>2823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6</cp:revision>
  <cp:lastPrinted>2021-03-10T06:17:00Z</cp:lastPrinted>
  <dcterms:created xsi:type="dcterms:W3CDTF">2021-03-09T14:53:00Z</dcterms:created>
  <dcterms:modified xsi:type="dcterms:W3CDTF">2021-03-15T06:50:00Z</dcterms:modified>
</cp:coreProperties>
</file>